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  <w:tc>
          <w:tcPr>
            <w:tcW w:w="4252" w:type="dxa"/>
            <w:gridSpan w:val="2"/>
            <w:vMerge w:val="restart"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1D1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81D1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>
            <w:pPr>
              <w:rPr>
                <w:rFonts w:ascii="Times New Roman" w:hAnsi="Times New Roman" w:cs="Times New Roman"/>
              </w:rPr>
            </w:pPr>
            <w:r w:rsidRPr="00781D1E">
              <w:rPr>
                <w:rFonts w:ascii="Times New Roman" w:hAnsi="Times New Roman" w:cs="Times New Roman"/>
              </w:rPr>
              <w:t>SALTEADO VERDURAS C/SOJA</w:t>
            </w:r>
          </w:p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1D1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Default="00781D1E"/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  <w:tc>
          <w:tcPr>
            <w:tcW w:w="4252" w:type="dxa"/>
            <w:gridSpan w:val="2"/>
            <w:vMerge/>
          </w:tcPr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6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710"/>
              <w:gridCol w:w="1235"/>
              <w:gridCol w:w="935"/>
              <w:gridCol w:w="725"/>
            </w:tblGrid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solid" w:color="000000" w:fill="FFFFFF"/>
                </w:tcPr>
                <w:p w:rsidR="00781D1E" w:rsidRPr="00781D1E" w:rsidRDefault="00781D1E">
                  <w:pPr>
                    <w:rPr>
                      <w:b/>
                      <w:bCs/>
                    </w:rPr>
                  </w:pPr>
                  <w:r w:rsidRPr="00781D1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81D1E" w:rsidRPr="00781D1E" w:rsidRDefault="00781D1E" w:rsidP="00781D1E">
                  <w:pPr>
                    <w:jc w:val="right"/>
                    <w:rPr>
                      <w:b/>
                      <w:bCs/>
                    </w:rPr>
                  </w:pPr>
                  <w:r w:rsidRPr="00781D1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81D1E" w:rsidRPr="00781D1E" w:rsidRDefault="00781D1E" w:rsidP="00781D1E">
                  <w:pPr>
                    <w:jc w:val="right"/>
                    <w:rPr>
                      <w:b/>
                      <w:bCs/>
                    </w:rPr>
                  </w:pPr>
                  <w:r w:rsidRPr="00781D1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81D1E" w:rsidRPr="00781D1E" w:rsidRDefault="00781D1E" w:rsidP="00781D1E">
                  <w:pPr>
                    <w:jc w:val="right"/>
                    <w:rPr>
                      <w:b/>
                      <w:bCs/>
                    </w:rPr>
                  </w:pPr>
                  <w:r w:rsidRPr="00781D1E">
                    <w:rPr>
                      <w:b/>
                      <w:bCs/>
                    </w:rPr>
                    <w:t>U.M.</w:t>
                  </w:r>
                </w:p>
              </w:tc>
            </w:tr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781D1E" w:rsidRPr="00781D1E" w:rsidRDefault="00781D1E">
                  <w:r w:rsidRPr="00781D1E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GR</w:t>
                  </w:r>
                </w:p>
              </w:tc>
            </w:tr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781D1E" w:rsidRPr="00781D1E" w:rsidRDefault="00781D1E">
                  <w:r w:rsidRPr="00781D1E">
                    <w:t>AJO PELADO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2,63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GR</w:t>
                  </w:r>
                </w:p>
              </w:tc>
            </w:tr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781D1E" w:rsidRPr="00781D1E" w:rsidRDefault="00781D1E">
                  <w:r w:rsidRPr="00781D1E">
                    <w:t>CALDO VEGETAL 5ª GAMA CAMPOFRI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GR</w:t>
                  </w:r>
                </w:p>
              </w:tc>
            </w:tr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781D1E" w:rsidRPr="00781D1E" w:rsidRDefault="00781D1E">
                  <w:r w:rsidRPr="00781D1E">
                    <w:t>MENESTRA IMPER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200,00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200,00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GR</w:t>
                  </w:r>
                </w:p>
              </w:tc>
            </w:tr>
            <w:tr w:rsidR="00781D1E" w:rsidRPr="00781D1E" w:rsidTr="00781D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781D1E" w:rsidRPr="00781D1E" w:rsidRDefault="00781D1E">
                  <w:r w:rsidRPr="00781D1E">
                    <w:t>SOJA TEXTURIZADA - EL GRANERO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81D1E" w:rsidRPr="00781D1E" w:rsidRDefault="00781D1E" w:rsidP="00781D1E">
                  <w:pPr>
                    <w:jc w:val="right"/>
                  </w:pPr>
                  <w:r w:rsidRPr="00781D1E">
                    <w:t>GR</w:t>
                  </w:r>
                </w:p>
              </w:tc>
            </w:tr>
          </w:tbl>
          <w:p w:rsidR="00781D1E" w:rsidRDefault="00781D1E"/>
        </w:tc>
      </w:tr>
      <w:tr w:rsidR="00781D1E" w:rsidTr="0087795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781D1E">
              <w:rPr>
                <w:rFonts w:ascii="Times New Roman" w:hAnsi="Times New Roman" w:cs="Times New Roman"/>
                <w:b/>
                <w:sz w:val="20"/>
              </w:rPr>
              <w:t>rgenos: CEREALES CON GLUTEN, FRUTOS SECOS, SESAMO, SOJA</w:t>
            </w:r>
          </w:p>
        </w:tc>
      </w:tr>
      <w:tr w:rsidR="00781D1E" w:rsidTr="006D4E5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1D1E" w:rsidRPr="00781D1E" w:rsidRDefault="00781D1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81D1E">
              <w:rPr>
                <w:rFonts w:ascii="Times New Roman" w:hAnsi="Times New Roman" w:cs="Times New Roman"/>
                <w:b/>
                <w:sz w:val="20"/>
              </w:rPr>
              <w:t>Valores Nutricionales: Kcal:368,36 Gra</w:t>
            </w:r>
            <w:r>
              <w:rPr>
                <w:rFonts w:ascii="Times New Roman" w:hAnsi="Times New Roman" w:cs="Times New Roman"/>
                <w:b/>
                <w:sz w:val="20"/>
              </w:rPr>
              <w:t>s:13,04 Satu:1,76 Carb:33,26 Azú</w:t>
            </w:r>
            <w:r w:rsidRPr="00781D1E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81D1E">
              <w:rPr>
                <w:rFonts w:ascii="Times New Roman" w:hAnsi="Times New Roman" w:cs="Times New Roman"/>
                <w:b/>
                <w:sz w:val="20"/>
              </w:rPr>
              <w:t>: 14,11 Prot:31,46 Sal:669,91 Pota:1422,54 Fosf:380,68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81D1E">
              <w:rPr>
                <w:rFonts w:ascii="Times New Roman" w:hAnsi="Times New Roman" w:cs="Times New Roman"/>
                <w:b/>
                <w:sz w:val="20"/>
              </w:rPr>
              <w:t>: 13,26 Cole: 0</w:t>
            </w:r>
          </w:p>
        </w:tc>
      </w:tr>
      <w:tr w:rsidR="00781D1E" w:rsidTr="00A957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81D1E" w:rsidRPr="00781D1E" w:rsidRDefault="00781D1E" w:rsidP="00781D1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</w:tr>
      <w:tr w:rsidR="00781D1E" w:rsidTr="0092168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81D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primer lugar, </w:t>
            </w:r>
            <w:r w:rsidRPr="00781D1E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hidratamos la soja texturizada</w:t>
            </w:r>
            <w:r w:rsidRPr="00781D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 cuenco se pone el doble de caldo vegetal que cantidad de soja a emplear. Dejar reposar 15 minutos. Una vez hidratada, la escurrimos en un colador.</w:t>
            </w: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la</w:t>
            </w:r>
            <w:bookmarkStart w:id="0" w:name="_GoBack"/>
            <w:bookmarkEnd w:id="0"/>
            <w:r w:rsidRPr="00781D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menestra durante 35 minutos a 100º.</w:t>
            </w: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81D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Doramos los ajos, salteamos la soja texturizada hidratada y añadimos todo ello a la menestra cocida.</w:t>
            </w: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781D1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81D1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81D1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81D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81D1E" w:rsidRPr="00781D1E" w:rsidRDefault="00781D1E" w:rsidP="0078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781D1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81D1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81D1E" w:rsidRDefault="00781D1E"/>
        </w:tc>
      </w:tr>
      <w:tr w:rsidR="00781D1E" w:rsidTr="00781D1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  <w:tc>
          <w:tcPr>
            <w:tcW w:w="2126" w:type="dxa"/>
          </w:tcPr>
          <w:p w:rsidR="00781D1E" w:rsidRDefault="00781D1E"/>
        </w:tc>
      </w:tr>
    </w:tbl>
    <w:p w:rsidR="005A3E5E" w:rsidRDefault="005A3E5E"/>
    <w:sectPr w:rsidR="005A3E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1E"/>
    <w:rsid w:val="005A3E5E"/>
    <w:rsid w:val="0078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81B1"/>
  <w15:chartTrackingRefBased/>
  <w15:docId w15:val="{20AD7AA9-B31D-4876-9F0D-A1C4D1A5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897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2023-09-07T09:47:00Z</dcterms:created>
  <dcterms:modified xsi:type="dcterms:W3CDTF">2023-09-07T09:48:00Z</dcterms:modified>
</cp:coreProperties>
</file>